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708"/>
        <w:gridCol w:w="2126"/>
      </w:tblGrid>
      <w:tr w:rsidR="0082770E" w:rsidRPr="003E3711" w:rsidTr="00827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76"/>
        </w:trPr>
        <w:tc>
          <w:tcPr>
            <w:tcW w:w="9639" w:type="dxa"/>
            <w:gridSpan w:val="4"/>
          </w:tcPr>
          <w:p w:rsidR="0082770E" w:rsidRDefault="0082770E" w:rsidP="00B21F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29D235" wp14:editId="4371F95F">
                  <wp:extent cx="482600" cy="596900"/>
                  <wp:effectExtent l="0" t="0" r="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770E" w:rsidRPr="005B1534" w:rsidRDefault="0082770E" w:rsidP="00B21F95">
            <w:pPr>
              <w:spacing w:before="36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82770E" w:rsidRDefault="0082770E" w:rsidP="00B21F95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  <w:p w:rsidR="0082770E" w:rsidRDefault="0082770E" w:rsidP="00B21F95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82770E" w:rsidRPr="003E3711" w:rsidRDefault="0082770E" w:rsidP="00B21F95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82770E" w:rsidRPr="009D0283" w:rsidTr="0082770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2"/>
        </w:trPr>
        <w:tc>
          <w:tcPr>
            <w:tcW w:w="2127" w:type="dxa"/>
            <w:tcBorders>
              <w:bottom w:val="single" w:sz="6" w:space="0" w:color="auto"/>
            </w:tcBorders>
          </w:tcPr>
          <w:p w:rsidR="0082770E" w:rsidRPr="0082770E" w:rsidRDefault="0082770E" w:rsidP="00B21F95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 w:rsidRPr="0082770E">
              <w:rPr>
                <w:sz w:val="28"/>
                <w:szCs w:val="28"/>
              </w:rPr>
              <w:t xml:space="preserve">23.08.2013 </w:t>
            </w:r>
          </w:p>
        </w:tc>
        <w:tc>
          <w:tcPr>
            <w:tcW w:w="4678" w:type="dxa"/>
          </w:tcPr>
          <w:p w:rsidR="0082770E" w:rsidRPr="00B53FA7" w:rsidRDefault="0082770E" w:rsidP="00B21F95">
            <w:pPr>
              <w:tabs>
                <w:tab w:val="left" w:pos="27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82770E" w:rsidRPr="0082770E" w:rsidRDefault="0082770E" w:rsidP="00B21F95">
            <w:pPr>
              <w:spacing w:before="120"/>
              <w:rPr>
                <w:sz w:val="28"/>
                <w:szCs w:val="28"/>
              </w:rPr>
            </w:pPr>
            <w:r w:rsidRPr="0082770E">
              <w:rPr>
                <w:position w:val="-6"/>
                <w:sz w:val="28"/>
                <w:szCs w:val="28"/>
              </w:rPr>
              <w:t xml:space="preserve">    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bottom"/>
          </w:tcPr>
          <w:p w:rsidR="0082770E" w:rsidRPr="0082770E" w:rsidRDefault="0082770E" w:rsidP="0082770E">
            <w:pPr>
              <w:ind w:left="71" w:hanging="71"/>
              <w:rPr>
                <w:sz w:val="28"/>
                <w:szCs w:val="28"/>
              </w:rPr>
            </w:pPr>
            <w:r w:rsidRPr="0082770E">
              <w:rPr>
                <w:sz w:val="28"/>
                <w:szCs w:val="28"/>
              </w:rPr>
              <w:t>261</w:t>
            </w:r>
          </w:p>
        </w:tc>
      </w:tr>
      <w:tr w:rsidR="0082770E" w:rsidRPr="00306116" w:rsidTr="00B21F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39" w:type="dxa"/>
            <w:gridSpan w:val="4"/>
          </w:tcPr>
          <w:p w:rsidR="0082770E" w:rsidRDefault="0082770E" w:rsidP="00B21F95">
            <w:pPr>
              <w:tabs>
                <w:tab w:val="left" w:pos="2765"/>
              </w:tabs>
              <w:spacing w:before="120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   г. Киров</w:t>
            </w:r>
          </w:p>
          <w:p w:rsidR="0082770E" w:rsidRDefault="0082770E" w:rsidP="00B21F95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</w:p>
          <w:p w:rsidR="0082770E" w:rsidRPr="00B6584A" w:rsidRDefault="0082770E" w:rsidP="00B21F95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</w:p>
        </w:tc>
      </w:tr>
    </w:tbl>
    <w:p w:rsidR="0082770E" w:rsidRDefault="0082770E" w:rsidP="0082770E">
      <w:pPr>
        <w:pStyle w:val="a8"/>
        <w:spacing w:after="0"/>
        <w:ind w:left="-142" w:right="-85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</w:t>
      </w:r>
      <w:r>
        <w:rPr>
          <w:szCs w:val="28"/>
        </w:rPr>
        <w:t xml:space="preserve">внесении изменения в распоряжение Правительства </w:t>
      </w:r>
    </w:p>
    <w:p w:rsidR="0082770E" w:rsidRDefault="0082770E" w:rsidP="0082770E">
      <w:pPr>
        <w:pStyle w:val="a8"/>
        <w:spacing w:after="0"/>
        <w:ind w:left="-142" w:right="-85"/>
        <w:jc w:val="center"/>
        <w:outlineLvl w:val="0"/>
      </w:pPr>
      <w:r>
        <w:rPr>
          <w:szCs w:val="28"/>
        </w:rPr>
        <w:t xml:space="preserve">Кировской области от 26.06.2012 № 185 </w:t>
      </w:r>
    </w:p>
    <w:p w:rsidR="0082770E" w:rsidRDefault="0082770E" w:rsidP="0082770E">
      <w:pPr>
        <w:pStyle w:val="a8"/>
        <w:spacing w:after="0"/>
        <w:ind w:right="340"/>
      </w:pPr>
    </w:p>
    <w:p w:rsidR="0082770E" w:rsidRPr="0082770E" w:rsidRDefault="0082770E" w:rsidP="0082770E"/>
    <w:p w:rsidR="0082770E" w:rsidRPr="00540047" w:rsidRDefault="0082770E" w:rsidP="0082770E">
      <w:pPr>
        <w:pStyle w:val="a8"/>
        <w:spacing w:after="0" w:line="360" w:lineRule="auto"/>
        <w:ind w:right="0" w:firstLine="709"/>
        <w:rPr>
          <w:szCs w:val="28"/>
        </w:rPr>
      </w:pPr>
      <w:r w:rsidRPr="0082770E">
        <w:rPr>
          <w:b w:val="0"/>
          <w:szCs w:val="28"/>
        </w:rPr>
        <w:t>Внести изменение в распоряжение Правительства Кировской области от 26.06.2012 № 185 «О передаче имущества в собственность муниципальных  образований области», утвердив перечень имущества, предлагаемого к пер</w:t>
      </w:r>
      <w:r w:rsidRPr="0082770E">
        <w:rPr>
          <w:b w:val="0"/>
          <w:szCs w:val="28"/>
        </w:rPr>
        <w:t>е</w:t>
      </w:r>
      <w:r>
        <w:rPr>
          <w:b w:val="0"/>
          <w:szCs w:val="28"/>
        </w:rPr>
        <w:t xml:space="preserve">-даче </w:t>
      </w:r>
      <w:r w:rsidRPr="0082770E">
        <w:rPr>
          <w:b w:val="0"/>
          <w:szCs w:val="28"/>
        </w:rPr>
        <w:t xml:space="preserve">из областной собственности в собственность муниципальных </w:t>
      </w:r>
      <w:proofErr w:type="spellStart"/>
      <w:r w:rsidRPr="0082770E">
        <w:rPr>
          <w:b w:val="0"/>
          <w:szCs w:val="28"/>
        </w:rPr>
        <w:t>образова</w:t>
      </w:r>
      <w:r>
        <w:rPr>
          <w:b w:val="0"/>
          <w:szCs w:val="28"/>
        </w:rPr>
        <w:t>-</w:t>
      </w:r>
      <w:r w:rsidRPr="0082770E">
        <w:rPr>
          <w:b w:val="0"/>
          <w:szCs w:val="28"/>
        </w:rPr>
        <w:t>ний</w:t>
      </w:r>
      <w:proofErr w:type="spellEnd"/>
      <w:r w:rsidRPr="0082770E">
        <w:rPr>
          <w:b w:val="0"/>
          <w:szCs w:val="28"/>
        </w:rPr>
        <w:t xml:space="preserve"> Кировской области, в новой редакции</w:t>
      </w:r>
      <w:r>
        <w:rPr>
          <w:b w:val="0"/>
          <w:szCs w:val="28"/>
        </w:rPr>
        <w:t xml:space="preserve"> согласно приложению</w:t>
      </w:r>
      <w:r w:rsidRPr="0082770E">
        <w:rPr>
          <w:b w:val="0"/>
          <w:szCs w:val="28"/>
        </w:rPr>
        <w:t>.</w:t>
      </w:r>
      <w:bookmarkStart w:id="0" w:name="_GoBack"/>
      <w:bookmarkEnd w:id="0"/>
    </w:p>
    <w:p w:rsidR="0082770E" w:rsidRPr="00070EDC" w:rsidRDefault="0082770E" w:rsidP="0082770E">
      <w:pPr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 xml:space="preserve">   </w:t>
      </w:r>
    </w:p>
    <w:p w:rsidR="0082770E" w:rsidRDefault="0082770E" w:rsidP="0082770E">
      <w:pPr>
        <w:jc w:val="both"/>
        <w:rPr>
          <w:sz w:val="26"/>
          <w:szCs w:val="26"/>
        </w:rPr>
      </w:pPr>
    </w:p>
    <w:p w:rsidR="0082770E" w:rsidRPr="00070EDC" w:rsidRDefault="0082770E" w:rsidP="0082770E">
      <w:pPr>
        <w:jc w:val="both"/>
        <w:outlineLvl w:val="0"/>
        <w:rPr>
          <w:sz w:val="28"/>
          <w:szCs w:val="28"/>
        </w:rPr>
      </w:pPr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  <w:r w:rsidRPr="00AC3845">
        <w:rPr>
          <w:sz w:val="28"/>
          <w:szCs w:val="28"/>
        </w:rPr>
        <w:t>–</w:t>
      </w:r>
    </w:p>
    <w:p w:rsidR="0082770E" w:rsidRDefault="0082770E" w:rsidP="0082770E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82770E" w:rsidRDefault="0082770E" w:rsidP="0082770E">
      <w:pPr>
        <w:tabs>
          <w:tab w:val="left" w:pos="7797"/>
        </w:tabs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</w:t>
      </w:r>
      <w:r w:rsidRPr="00070EDC">
        <w:rPr>
          <w:sz w:val="28"/>
          <w:szCs w:val="28"/>
        </w:rPr>
        <w:t>е</w:t>
      </w:r>
      <w:r w:rsidRPr="00070EDC">
        <w:rPr>
          <w:sz w:val="28"/>
          <w:szCs w:val="28"/>
        </w:rPr>
        <w:t>лых</w:t>
      </w:r>
    </w:p>
    <w:p w:rsidR="00706C14" w:rsidRDefault="00706C14"/>
    <w:sectPr w:rsidR="00706C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8D8" w:rsidRDefault="0082770E" w:rsidP="000D4B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08D8" w:rsidRDefault="008277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8D8" w:rsidRPr="00691E55" w:rsidRDefault="0082770E" w:rsidP="000D4BE4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8D8" w:rsidRDefault="0082770E" w:rsidP="000D4BE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2E08D8" w:rsidRDefault="0082770E" w:rsidP="000D4BE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8D8" w:rsidRPr="00AC1556" w:rsidRDefault="0082770E" w:rsidP="00333D05">
    <w:pPr>
      <w:pStyle w:val="a3"/>
      <w:ind w:right="3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8D8" w:rsidRDefault="0082770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70E"/>
    <w:rsid w:val="00706C14"/>
    <w:rsid w:val="0082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770E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7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2770E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uiPriority w:val="99"/>
    <w:rsid w:val="0082770E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82770E"/>
  </w:style>
  <w:style w:type="paragraph" w:customStyle="1" w:styleId="a8">
    <w:name w:val="краткое содержание"/>
    <w:basedOn w:val="a"/>
    <w:next w:val="a"/>
    <w:rsid w:val="0082770E"/>
    <w:pPr>
      <w:keepNext/>
      <w:keepLines/>
      <w:spacing w:after="480"/>
      <w:ind w:right="5387"/>
      <w:jc w:val="both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8277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77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770E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7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2770E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uiPriority w:val="99"/>
    <w:rsid w:val="0082770E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82770E"/>
  </w:style>
  <w:style w:type="paragraph" w:customStyle="1" w:styleId="a8">
    <w:name w:val="краткое содержание"/>
    <w:basedOn w:val="a"/>
    <w:next w:val="a"/>
    <w:rsid w:val="0082770E"/>
    <w:pPr>
      <w:keepNext/>
      <w:keepLines/>
      <w:spacing w:after="480"/>
      <w:ind w:right="5387"/>
      <w:jc w:val="both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8277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77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2013-08-28T12:24:00Z</dcterms:created>
  <dcterms:modified xsi:type="dcterms:W3CDTF">2013-08-28T12:29:00Z</dcterms:modified>
</cp:coreProperties>
</file>